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RELAZIONE FINALE PER MATERIA  </w:t>
      </w:r>
      <w:r w:rsidDel="00000000" w:rsidR="00000000" w:rsidRPr="00000000">
        <w:rPr>
          <w:b w:val="1"/>
          <w:sz w:val="22"/>
          <w:szCs w:val="22"/>
          <w:rtl w:val="0"/>
        </w:rPr>
        <w:t xml:space="preserve">A.S. 2022/23</w:t>
      </w:r>
    </w:p>
    <w:tbl>
      <w:tblPr>
        <w:tblStyle w:val="Table1"/>
        <w:tblW w:w="10532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76"/>
        <w:gridCol w:w="2693"/>
        <w:gridCol w:w="2410"/>
        <w:gridCol w:w="4053"/>
        <w:tblGridChange w:id="0">
          <w:tblGrid>
            <w:gridCol w:w="1376"/>
            <w:gridCol w:w="2693"/>
            <w:gridCol w:w="2410"/>
            <w:gridCol w:w="4053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Docente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Disciplina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Classe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b8cce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ind w:left="785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Centrale</w:t>
            </w:r>
          </w:p>
        </w:tc>
        <w:tc>
          <w:tcPr>
            <w:shd w:fill="b8cce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Succursale</w:t>
            </w:r>
          </w:p>
        </w:tc>
        <w:tc>
          <w:tcPr>
            <w:shd w:fill="b8cce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Centrale Corsi Serali (CPIA)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Indirizzo</w:t>
            </w:r>
          </w:p>
        </w:tc>
        <w:tc>
          <w:tcPr>
            <w:gridSpan w:val="2"/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Liceo Scientifico art. Scienze Applicate</w:t>
            </w:r>
          </w:p>
        </w:tc>
        <w:tc>
          <w:tcPr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ITIS - Costruzione del mezzo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Liceo Scientifico ind. Sportivo</w:t>
            </w:r>
          </w:p>
        </w:tc>
        <w:tc>
          <w:tcPr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ind w:left="504" w:right="-121" w:hanging="360"/>
              <w:rPr/>
            </w:pPr>
            <w:r w:rsidDel="00000000" w:rsidR="00000000" w:rsidRPr="00000000">
              <w:rPr>
                <w:rtl w:val="0"/>
              </w:rPr>
              <w:t xml:space="preserve">ITIS - Meccanica e Meccatronica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ITIS  - Elettronica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566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ITIS -Informatica </w:t>
            </w:r>
          </w:p>
        </w:tc>
        <w:tc>
          <w:tcPr>
            <w:shd w:fill="ff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4" w:right="-121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ITIS - Energia</w:t>
            </w:r>
          </w:p>
        </w:tc>
      </w:tr>
    </w:tbl>
    <w:p w:rsidR="00000000" w:rsidDel="00000000" w:rsidP="00000000" w:rsidRDefault="00000000" w:rsidRPr="00000000" w14:paraId="0000001F">
      <w:pPr>
        <w:shd w:fill="ffffff" w:val="clea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2.0" w:type="dxa"/>
        <w:jc w:val="left"/>
        <w:tblLayout w:type="fixed"/>
        <w:tblLook w:val="0400"/>
      </w:tblPr>
      <w:tblGrid>
        <w:gridCol w:w="5116"/>
        <w:gridCol w:w="535"/>
        <w:gridCol w:w="4981"/>
        <w:tblGridChange w:id="0">
          <w:tblGrid>
            <w:gridCol w:w="5116"/>
            <w:gridCol w:w="535"/>
            <w:gridCol w:w="4981"/>
          </w:tblGrid>
        </w:tblGridChange>
      </w:tblGrid>
      <w:tr>
        <w:trPr>
          <w:cantSplit w:val="0"/>
          <w:trHeight w:val="26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0">
            <w:pPr>
              <w:ind w:right="-1247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Segnare con una X le voci che interessano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</w:tcPr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SITUAZIONE DELLA CLASSE ALLA FINE DELL’ANNO SCOLASTICO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 riferimento alla didattica in presenza, mista e a distanza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Interesse mostrato per la disciplina: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Attivo 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Poco partecipativo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Partecipazione al dialogo educativo: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Sufficiente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Passiva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Livello di preparazione conseguita: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Adeguata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Sufficientemente adeguata 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Parzialmente adeguata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Autonomia di lavoro acquisita: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Buona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 complesso 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ancora adeguata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Capacità di relazione a distanza (netiquette e comunicazione)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Buona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 complesso 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ancora adeguata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Comportamento responsabile nella DiD (rispetto del Regolamento per la Didattica digitale integrata, frequenza e partecipazione alle attività online, rispetto dei tempi e delle consegne)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Buono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 complesso accettabile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ancora adeguato</w:t>
            </w:r>
          </w:p>
        </w:tc>
      </w:tr>
    </w:tbl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4"/>
        <w:gridCol w:w="503"/>
        <w:gridCol w:w="4939"/>
        <w:tblGridChange w:id="0">
          <w:tblGrid>
            <w:gridCol w:w="5044"/>
            <w:gridCol w:w="503"/>
            <w:gridCol w:w="4939"/>
          </w:tblGrid>
        </w:tblGridChange>
      </w:tblGrid>
      <w:tr>
        <w:trPr>
          <w:cantSplit w:val="0"/>
          <w:trHeight w:val="113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SVOLGIMENTO DEL PROGRAMMA </w:t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Gli argomenti previsti nel piano di lavoro sono stati svolti: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Completamente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completamente per le seguenti motivazioni: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Programma troppo vasto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Classe mancante dei prerequisiti fondamentali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Carenza di interesse e scarsa applicazione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Tempi di apprendimento più lunghi del previsto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Difficoltà di relazione con la classe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25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Altro (indicare eventuali motivi legati alla DiD):</w:t>
            </w:r>
          </w:p>
        </w:tc>
      </w:tr>
    </w:tbl>
    <w:p w:rsidR="00000000" w:rsidDel="00000000" w:rsidP="00000000" w:rsidRDefault="00000000" w:rsidRPr="00000000" w14:paraId="0000008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"/>
        <w:gridCol w:w="4682"/>
        <w:gridCol w:w="530"/>
        <w:gridCol w:w="4945"/>
        <w:tblGridChange w:id="0">
          <w:tblGrid>
            <w:gridCol w:w="394"/>
            <w:gridCol w:w="4682"/>
            <w:gridCol w:w="530"/>
            <w:gridCol w:w="4945"/>
          </w:tblGrid>
        </w:tblGridChange>
      </w:tblGrid>
      <w:tr>
        <w:trPr>
          <w:cantSplit w:val="0"/>
          <w:trHeight w:val="130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08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METODI E STRUMENTI ADOPERATI 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 riferimento alla didattica in presenza, mista e a distanza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Lezione frontale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Videolezioni frontali in diretta (modalità sincrona)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Lezione interattiva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Videolezioni frontali in differita (modalità asincrona)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Esercitazioni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laboratorio con simulatori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Lavoro di gruppo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Sportello didattico web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Simulazione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Chat/chiamate vocali di gruppo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Ricerche individuali e/o di gruppo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Elaborazione e condivisione di mappe concettuali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Problemsolving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Gruppi di lavoro in modalità sincrona con il docente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Lezione con l’uso di laboratorio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Elaborati scritto/grafici computerizzati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Piattaforme di comunicazione comunicazione classroom, quizziz, coggle, padlet, wakelet, framapad, thinglink, jam board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Didattica del registro elettronico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Software e app per la simulazione di attività di laboratorio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Riviste specifiche online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Libro di testo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Dispense del docente (in formato pdf, doc, excel, powerpoint,…)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Scansione e foto di elaborati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Sussidi audiovisivi, filmati, documentari, registrazioni TV 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C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 riferimento alle attività di recupero in orario curriculare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lezioni frontali e/o interattive e/o esercitazioni o altri metodi didattici a favore di tutta la classe sulle parti del programma da recuperare.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lezioni frontali e/o interattive e/o esercitazioni o altri metodi didattici a favore di parte della classe sul programma da recuperare, con altri studenti impegnati in altre attività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momenti di tutoraggio da parte degli studenti più preparati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Sportello didattico web individuale e/o gruppi di lavoro in modalità sincrona con il docente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Dispense e/o schede – esercitazioni strutturate di recupero e consolidamento inserite, in modalità asincrona, dal docente nella propria classe virtuale o piattaforma utilizzata</w:t>
            </w:r>
          </w:p>
        </w:tc>
      </w:tr>
    </w:tbl>
    <w:p w:rsidR="00000000" w:rsidDel="00000000" w:rsidP="00000000" w:rsidRDefault="00000000" w:rsidRPr="00000000" w14:paraId="000000D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3"/>
        <w:gridCol w:w="145"/>
        <w:gridCol w:w="4627"/>
        <w:gridCol w:w="535"/>
        <w:gridCol w:w="4778"/>
        <w:tblGridChange w:id="0">
          <w:tblGrid>
            <w:gridCol w:w="563"/>
            <w:gridCol w:w="145"/>
            <w:gridCol w:w="4627"/>
            <w:gridCol w:w="535"/>
            <w:gridCol w:w="4778"/>
          </w:tblGrid>
        </w:tblGridChange>
      </w:tblGrid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0D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ATTIVITÀ INTEGRATIVE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Uscite didattiche, viaggi d’istruzione e altre esperienze: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Svolte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(illustrare le attività e i risultati raggiunti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 svolte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E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REALIZZAZIONE/PARTECIPAZIONE A PROGETTI/INIZIATIVE/CONCORSI CON LA CLASSE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(indicare quali)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INTERVENTI DI SOSTEGNO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SI: (vedi PEI)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10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INTERVENTI DI PERSONALIZZAZIONE DIDATTICA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5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Sono stati adottati strumenti compensativi e misure dispensative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SI: (vedi PDP)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"/>
        <w:gridCol w:w="2698"/>
        <w:gridCol w:w="426"/>
        <w:gridCol w:w="3235"/>
        <w:gridCol w:w="459"/>
        <w:gridCol w:w="3415"/>
        <w:tblGridChange w:id="0">
          <w:tblGrid>
            <w:gridCol w:w="423"/>
            <w:gridCol w:w="2698"/>
            <w:gridCol w:w="426"/>
            <w:gridCol w:w="3235"/>
            <w:gridCol w:w="459"/>
            <w:gridCol w:w="3415"/>
          </w:tblGrid>
        </w:tblGridChange>
      </w:tblGrid>
      <w:tr>
        <w:trPr>
          <w:cantSplit w:val="0"/>
          <w:trHeight w:val="64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1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MODALITÀ DI VERIFICA FORMATIVA E SOMMATIVA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Interrogazioni orali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Prove scritto/grafiche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Test, questionari, esercizi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 a tempo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 strutturati online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Relazioni tecniche di laboratorio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Colloqui online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Quaderno digitale dello studente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Correzioni e interazioni online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Produzioni di elaborati multimediali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Simulazione di prove “tipo Invalsi”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Autovalutazione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5"/>
        <w:gridCol w:w="2558"/>
        <w:gridCol w:w="2700"/>
        <w:gridCol w:w="2985"/>
        <w:tblGridChange w:id="0">
          <w:tblGrid>
            <w:gridCol w:w="2415"/>
            <w:gridCol w:w="2558"/>
            <w:gridCol w:w="2700"/>
            <w:gridCol w:w="2985"/>
          </w:tblGrid>
        </w:tblGridChange>
      </w:tblGrid>
      <w:tr>
        <w:trPr>
          <w:cantSplit w:val="0"/>
          <w:trHeight w:val="74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1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SUDDIVISIONE DELLA CLASSE IN FASCE DI LIVELLO IN USCITA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Livello non raggiunto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indicare numero di  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Livello base</w:t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(indicare numero di  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Livello intermedio</w:t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(indicare numero di  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Livello avanzato</w:t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(indicare numero di  alunni)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"/>
        <w:gridCol w:w="47"/>
        <w:gridCol w:w="1466"/>
        <w:gridCol w:w="384"/>
        <w:gridCol w:w="1280"/>
        <w:gridCol w:w="332"/>
        <w:gridCol w:w="153"/>
        <w:gridCol w:w="274"/>
        <w:gridCol w:w="1714"/>
        <w:gridCol w:w="428"/>
        <w:gridCol w:w="517"/>
        <w:gridCol w:w="428"/>
        <w:gridCol w:w="336"/>
        <w:gridCol w:w="428"/>
        <w:gridCol w:w="2658"/>
        <w:tblGridChange w:id="0">
          <w:tblGrid>
            <w:gridCol w:w="236"/>
            <w:gridCol w:w="47"/>
            <w:gridCol w:w="1466"/>
            <w:gridCol w:w="384"/>
            <w:gridCol w:w="1280"/>
            <w:gridCol w:w="332"/>
            <w:gridCol w:w="153"/>
            <w:gridCol w:w="274"/>
            <w:gridCol w:w="1714"/>
            <w:gridCol w:w="428"/>
            <w:gridCol w:w="517"/>
            <w:gridCol w:w="428"/>
            <w:gridCol w:w="336"/>
            <w:gridCol w:w="428"/>
            <w:gridCol w:w="2658"/>
          </w:tblGrid>
        </w:tblGridChange>
      </w:tblGrid>
      <w:tr>
        <w:trPr>
          <w:cantSplit w:val="0"/>
          <w:trHeight w:val="125" w:hRule="atLeast"/>
          <w:tblHeader w:val="0"/>
        </w:trPr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  <w:vAlign w:val="center"/>
          </w:tcPr>
          <w:p w:rsidR="00000000" w:rsidDel="00000000" w:rsidP="00000000" w:rsidRDefault="00000000" w:rsidRPr="00000000" w14:paraId="000001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RAPPORTI CON LE FAMIGLIE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rapporti con le famiglie sono stati: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Frequenti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Adeguati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Saltuari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Solo se sollecitati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 hanno riguardato: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Tutta la classe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Buona parte della 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Pochi alunni</w:t>
            </w:r>
          </w:p>
        </w:tc>
      </w:tr>
    </w:tbl>
    <w:p w:rsidR="00000000" w:rsidDel="00000000" w:rsidP="00000000" w:rsidRDefault="00000000" w:rsidRPr="00000000" w14:paraId="0000019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"/>
        <w:gridCol w:w="10162"/>
        <w:tblGridChange w:id="0">
          <w:tblGrid>
            <w:gridCol w:w="320"/>
            <w:gridCol w:w="10162"/>
          </w:tblGrid>
        </w:tblGridChange>
      </w:tblGrid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66" w:val="clear"/>
          </w:tcPr>
          <w:p w:rsidR="00000000" w:rsidDel="00000000" w:rsidP="00000000" w:rsidRDefault="00000000" w:rsidRPr="00000000" w14:paraId="0000019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FATTORI CHE HANNO CONCORSO ALLA VALUTAZIONE PERIODICA E FINALE DEGLI STUDENTI 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19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 riferimento alla didattica in presenza, mista e a distanza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Continuità ed impegno nella partecipazione, nello studio e nel lavoro scolastico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Livello delle conoscenze raggiunte rispetto alle condizioni di partenza.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Progressivo miglioramento del comportamento in classe e nella didattica a distanza e del livello di integrazione con i compagni.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Presenza assidua alle lezioni e puntualità nella frequenza.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Attiva partecipazione al lavoro scolastico, apporto personale alla vita e alla crescita della classe.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Rapporto leale e corretto nei confronti della scuola, dei compagni e degli insegnanti.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Puntualità nelle consegne restituite in piattaforma e partecipazione attiva alle modalità di DaD.</w:t>
            </w:r>
          </w:p>
        </w:tc>
      </w:tr>
    </w:tbl>
    <w:p w:rsidR="00000000" w:rsidDel="00000000" w:rsidP="00000000" w:rsidRDefault="00000000" w:rsidRPr="00000000" w14:paraId="000001A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7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57"/>
        <w:tblGridChange w:id="0">
          <w:tblGrid>
            <w:gridCol w:w="10757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66" w:val="clear"/>
          </w:tcPr>
          <w:p w:rsidR="00000000" w:rsidDel="00000000" w:rsidP="00000000" w:rsidRDefault="00000000" w:rsidRPr="00000000" w14:paraId="000001A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 DEL DOCENTE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(facoltativo)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Taranto, </w:t>
        <w:tab/>
        <w:tab/>
        <w:tab/>
        <w:tab/>
        <w:tab/>
        <w:tab/>
        <w:tab/>
        <w:tab/>
        <w:tab/>
        <w:tab/>
        <w:t xml:space="preserve">Il Docente </w:t>
      </w:r>
    </w:p>
    <w:p w:rsidR="00000000" w:rsidDel="00000000" w:rsidP="00000000" w:rsidRDefault="00000000" w:rsidRPr="00000000" w14:paraId="000001B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B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418" w:top="720" w:left="56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strike w:val="1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25400</wp:posOffset>
              </wp:positionV>
              <wp:extent cx="2524125" cy="621030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093463" y="3479010"/>
                        <a:ext cx="2505075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Via D’Alò Alfieri, 51 – Via Dante, 120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74121 TARANTO -Telefono:  0994791011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C.F.: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  90226890732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25400</wp:posOffset>
              </wp:positionV>
              <wp:extent cx="2524125" cy="621030"/>
              <wp:effectExtent b="0" l="0" r="0" t="0"/>
              <wp:wrapNone/>
              <wp:docPr id="3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125" cy="621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2933700</wp:posOffset>
              </wp:positionH>
              <wp:positionV relativeFrom="paragraph">
                <wp:posOffset>25400</wp:posOffset>
              </wp:positionV>
              <wp:extent cx="2247900" cy="63055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231575" y="3474248"/>
                        <a:ext cx="222885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Sito: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http://righi.edu.it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PEO: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tais038003@istruzione.it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PEC: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tais038003@pec.istruzione.it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2933700</wp:posOffset>
              </wp:positionH>
              <wp:positionV relativeFrom="paragraph">
                <wp:posOffset>25400</wp:posOffset>
              </wp:positionV>
              <wp:extent cx="2247900" cy="630555"/>
              <wp:effectExtent b="0" l="0" r="0" t="0"/>
              <wp:wrapNone/>
              <wp:docPr id="29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7900" cy="6305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294967291" distT="4294967291" distL="114300" distR="114300" hidden="0" layoutInCell="1" locked="0" relativeHeight="0" simplePos="0">
              <wp:simplePos x="0" y="0"/>
              <wp:positionH relativeFrom="column">
                <wp:posOffset>-279399</wp:posOffset>
              </wp:positionH>
              <wp:positionV relativeFrom="paragraph">
                <wp:posOffset>55892</wp:posOffset>
              </wp:positionV>
              <wp:extent cx="0" cy="12700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83675" y="378000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A7DBA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1" distT="4294967291" distL="114300" distR="114300" hidden="0" layoutInCell="1" locked="0" relativeHeight="0" simplePos="0">
              <wp:simplePos x="0" y="0"/>
              <wp:positionH relativeFrom="column">
                <wp:posOffset>-279399</wp:posOffset>
              </wp:positionH>
              <wp:positionV relativeFrom="paragraph">
                <wp:posOffset>55892</wp:posOffset>
              </wp:positionV>
              <wp:extent cx="0" cy="12700"/>
              <wp:effectExtent b="0" l="0" r="0" t="0"/>
              <wp:wrapNone/>
              <wp:docPr id="2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1419860" cy="352425"/>
              <wp:effectExtent b="0" l="0" r="0" t="0"/>
              <wp:wrapSquare wrapText="bothSides" distB="0" distT="0" distL="114300" distR="114300"/>
              <wp:docPr id="2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45595" y="3613313"/>
                        <a:ext cx="1400810" cy="333375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1F497D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Pag. PAGE  \* Arabic  \* MERGEFORMAT1 di 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1419860" cy="352425"/>
              <wp:effectExtent b="0" l="0" r="0" t="0"/>
              <wp:wrapSquare wrapText="bothSides" distB="0" distT="0" distL="114300" distR="114300"/>
              <wp:docPr id="2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19860" cy="352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ind w:left="-1134" w:right="-1134" w:firstLine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strike w:val="1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25400</wp:posOffset>
              </wp:positionV>
              <wp:extent cx="2524125" cy="621030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93463" y="3479010"/>
                        <a:ext cx="2505075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Via D’Alò Alfieri, 51 – Via Dante, 120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74121 TARANTO -Telefono:  0994791011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C.F.: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  90226890732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25400</wp:posOffset>
              </wp:positionV>
              <wp:extent cx="2524125" cy="621030"/>
              <wp:effectExtent b="0" l="0" r="0" t="0"/>
              <wp:wrapNone/>
              <wp:docPr id="2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125" cy="621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2806700</wp:posOffset>
              </wp:positionH>
              <wp:positionV relativeFrom="paragraph">
                <wp:posOffset>25400</wp:posOffset>
              </wp:positionV>
              <wp:extent cx="2247900" cy="630555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31575" y="3474248"/>
                        <a:ext cx="222885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Sito: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http://righitaranto.edu.it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PEO: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tais038003@istruzione.it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  <w:t xml:space="preserve">tais038003@pec.istruzione.it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f497d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2806700</wp:posOffset>
              </wp:positionH>
              <wp:positionV relativeFrom="paragraph">
                <wp:posOffset>25400</wp:posOffset>
              </wp:positionV>
              <wp:extent cx="2247900" cy="630555"/>
              <wp:effectExtent b="0" l="0" r="0" t="0"/>
              <wp:wrapNone/>
              <wp:docPr id="2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7900" cy="6305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294967292" distT="4294967292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55893</wp:posOffset>
              </wp:positionV>
              <wp:extent cx="0" cy="12700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83675" y="378000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A7DBA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2" distT="4294967292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55893</wp:posOffset>
              </wp:positionV>
              <wp:extent cx="0" cy="12700"/>
              <wp:effectExtent b="0" l="0" r="0" t="0"/>
              <wp:wrapNone/>
              <wp:docPr id="30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5529"/>
        <w:tab w:val="right" w:pos="10632"/>
      </w:tabs>
      <w:ind w:right="-172"/>
      <w:jc w:val="center"/>
      <w:rPr>
        <w:color w:val="000000"/>
      </w:rPr>
    </w:pPr>
    <w:r w:rsidDel="00000000" w:rsidR="00000000" w:rsidRPr="00000000">
      <w:rPr/>
      <w:drawing>
        <wp:inline distB="0" distT="0" distL="0" distR="0">
          <wp:extent cx="6120130" cy="1712729"/>
          <wp:effectExtent b="0" l="0" r="0" t="0"/>
          <wp:docPr id="32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7127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A">
    <w:pPr>
      <w:widowControl w:val="0"/>
      <w:spacing w:line="14.399999999999999" w:lineRule="auto"/>
      <w:rPr>
        <w:color w:val="00000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1343025" cy="1343025"/>
          <wp:effectExtent b="0" l="0" r="0" t="0"/>
          <wp:docPr id="3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3025" cy="1343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4581525" cy="1190625"/>
          <wp:effectExtent b="0" l="0" r="0" t="0"/>
          <wp:docPr id="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81525" cy="1190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🖋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•"/>
      <w:lvlJc w:val="left"/>
      <w:pPr>
        <w:ind w:left="7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74038C"/>
  </w:style>
  <w:style w:type="paragraph" w:styleId="Titolo1">
    <w:name w:val="heading 1"/>
    <w:basedOn w:val="Normale"/>
    <w:next w:val="Normale"/>
    <w:rsid w:val="0074038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rsid w:val="0074038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rsid w:val="0074038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rsid w:val="0074038C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rsid w:val="0074038C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rsid w:val="0074038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rsid w:val="0074038C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74038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2" w:customStyle="1">
    <w:name w:val="2"/>
    <w:basedOn w:val="TableNormal0"/>
    <w:rsid w:val="0074038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0"/>
    <w:rsid w:val="0074038C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74038C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74038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74038C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67FAB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67FAB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167FA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67FAB"/>
  </w:style>
  <w:style w:type="paragraph" w:styleId="Pidipagina">
    <w:name w:val="footer"/>
    <w:basedOn w:val="Normale"/>
    <w:link w:val="PidipaginaCarattere"/>
    <w:uiPriority w:val="99"/>
    <w:unhideWhenUsed w:val="1"/>
    <w:rsid w:val="00167FA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67FAB"/>
  </w:style>
  <w:style w:type="paragraph" w:styleId="Paragrafoelenco">
    <w:name w:val="List Paragraph"/>
    <w:basedOn w:val="Normale"/>
    <w:qFormat w:val="1"/>
    <w:rsid w:val="00167FAB"/>
    <w:pPr>
      <w:ind w:left="720"/>
      <w:contextualSpacing w:val="1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0533DF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0533DF"/>
    <w:rPr>
      <w:b w:val="1"/>
      <w:bCs w:val="1"/>
      <w:sz w:val="20"/>
      <w:szCs w:val="20"/>
    </w:rPr>
  </w:style>
  <w:style w:type="table" w:styleId="Grigliatabella">
    <w:name w:val="Table Grid"/>
    <w:basedOn w:val="Tabellanormale"/>
    <w:uiPriority w:val="39"/>
    <w:rsid w:val="008548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F02210"/>
    <w:pPr>
      <w:autoSpaceDE w:val="0"/>
      <w:autoSpaceDN w:val="0"/>
      <w:adjustRightInd w:val="0"/>
    </w:pPr>
    <w:rPr>
      <w:color w:val="000000"/>
    </w:rPr>
  </w:style>
  <w:style w:type="paragraph" w:styleId="Corpo" w:customStyle="1">
    <w:name w:val="Corpo"/>
    <w:rsid w:val="00427468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Helvetica" w:cs="Arial Unicode MS" w:eastAsia="Arial Unicode MS" w:hAnsi="Helvetica"/>
      <w:color w:val="000000"/>
      <w:bdr w:space="0" w:sz="0" w:val="nil"/>
    </w:rPr>
  </w:style>
  <w:style w:type="table" w:styleId="a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7.png"/><Relationship Id="rId3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BwC70qFv+a5srMcXfjqLNdvTpw==">AMUW2mWPbp/qkNeOmA4d+jR4rlDUjaqw+dY6Er83deG+Grqs6BoUk7DDPczKH7AR7GI4rU8QfnLH59Z6KFRAt5+oWi4vQzSSwJylyoA3OCFbgHyA5z9rJNDHncTct49vhNHHp9RyEj6S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2022-05-31T09:47:00Z</dcterms:created>
  <dc:creator>Manuela</dc:creator>
</cp:coreProperties>
</file>