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284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6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48"/>
        <w:gridCol w:w="3271"/>
        <w:gridCol w:w="2987"/>
        <w:tblGridChange w:id="0">
          <w:tblGrid>
            <w:gridCol w:w="3948"/>
            <w:gridCol w:w="3271"/>
            <w:gridCol w:w="2987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8"/>
              </w:numPr>
              <w:ind w:left="0"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LICEO SCIENTIFICO</w:t>
            </w:r>
          </w:p>
          <w:p w:rsidR="00000000" w:rsidDel="00000000" w:rsidP="00000000" w:rsidRDefault="00000000" w:rsidRPr="00000000" w14:paraId="00000006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X       ISTITUTO TECNICO  SETTORE TECNOLOGICO</w:t>
            </w:r>
          </w:p>
        </w:tc>
        <w:tc>
          <w:tcPr>
            <w:gridSpan w:val="2"/>
            <w:shd w:fill="a3b9ff" w:val="clear"/>
            <w:vAlign w:val="center"/>
          </w:tcPr>
          <w:p w:rsidR="00000000" w:rsidDel="00000000" w:rsidP="00000000" w:rsidRDefault="00000000" w:rsidRPr="00000000" w14:paraId="00000007">
            <w:pPr>
              <w:spacing w:after="240" w:before="120" w:lineRule="auto"/>
              <w:ind w:firstLine="284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INDIRIZZO 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ARTICOLAZIONE: </w:t>
            </w:r>
          </w:p>
        </w:tc>
      </w:tr>
      <w:tr>
        <w:trPr>
          <w:cantSplit w:val="0"/>
          <w:trHeight w:val="607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A">
            <w:pPr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 :  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firstLine="28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CLASSE: 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b w:val="1"/>
                <w:smallCaps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N. ore settimanali 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b w:val="1"/>
              </w:rPr>
            </w:pPr>
            <w:r w:rsidDel="00000000" w:rsidR="00000000" w:rsidRPr="00000000">
              <w:rPr>
                <w:b w:val="1"/>
                <w:smallCaps w:val="1"/>
                <w:rtl w:val="0"/>
              </w:rPr>
              <w:t xml:space="preserve">Monte ore annuo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ANALISI DELLA SITUAZIONE DI PARTENZA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PROFILO GENERALE DELLA CLASSE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Composizione della classe e descrizione delle caratteristiche degli alunni in riferimento agli obiettivi generali comportamentali e cognitivi, atteggiamento verso la materia, interessi, partecipazione…)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938"/>
        </w:tabs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938"/>
        </w:tabs>
        <w:rPr>
          <w:rFonts w:ascii="Arial" w:cs="Arial" w:eastAsia="Arial" w:hAnsi="Arial"/>
          <w:sz w:val="22.080900192260742"/>
          <w:szCs w:val="22.080900192260742"/>
        </w:rPr>
      </w:pPr>
      <w:r w:rsidDel="00000000" w:rsidR="00000000" w:rsidRPr="00000000">
        <w:rPr>
          <w:rFonts w:ascii="Arial" w:cs="Arial" w:eastAsia="Arial" w:hAnsi="Arial"/>
          <w:sz w:val="22.080900192260742"/>
          <w:szCs w:val="22.080900192260742"/>
          <w:rtl w:val="0"/>
        </w:rPr>
        <w:t xml:space="preserve">:::::::::::::::::::::::::::::::::::::::::::::::::::::::::::::::::::::::::::::::::::::::::::::::::::::::::::::::::::::::::::::::::::::::::::::::::::::::::::::::::::</w:t>
      </w:r>
    </w:p>
    <w:p w:rsidR="00000000" w:rsidDel="00000000" w:rsidP="00000000" w:rsidRDefault="00000000" w:rsidRPr="00000000" w14:paraId="00000016">
      <w:pPr>
        <w:tabs>
          <w:tab w:val="left" w:pos="7938"/>
        </w:tabs>
        <w:rPr>
          <w:rFonts w:ascii="Arial" w:cs="Arial" w:eastAsia="Arial" w:hAnsi="Arial"/>
          <w:sz w:val="22.080900192260742"/>
          <w:szCs w:val="22.080900192260742"/>
        </w:rPr>
      </w:pPr>
      <w:r w:rsidDel="00000000" w:rsidR="00000000" w:rsidRPr="00000000">
        <w:rPr>
          <w:rFonts w:ascii="Arial" w:cs="Arial" w:eastAsia="Arial" w:hAnsi="Arial"/>
          <w:sz w:val="22.080900192260742"/>
          <w:szCs w:val="22.080900192260742"/>
          <w:rtl w:val="0"/>
        </w:rPr>
        <w:t xml:space="preserve">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tabs>
          <w:tab w:val="left" w:pos="7938"/>
        </w:tabs>
        <w:rPr>
          <w:rFonts w:ascii="Arial" w:cs="Arial" w:eastAsia="Arial" w:hAnsi="Arial"/>
          <w:sz w:val="22.080900192260742"/>
          <w:szCs w:val="22.080900192260742"/>
        </w:rPr>
      </w:pPr>
      <w:r w:rsidDel="00000000" w:rsidR="00000000" w:rsidRPr="00000000">
        <w:rPr>
          <w:rFonts w:ascii="Arial" w:cs="Arial" w:eastAsia="Arial" w:hAnsi="Arial"/>
          <w:sz w:val="22.080900192260742"/>
          <w:szCs w:val="22.080900192260742"/>
          <w:rtl w:val="0"/>
        </w:rPr>
        <w:t xml:space="preserve">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tabs>
          <w:tab w:val="left" w:pos="7938"/>
        </w:tabs>
        <w:rPr>
          <w:rFonts w:ascii="Arial" w:cs="Arial" w:eastAsia="Arial" w:hAnsi="Arial"/>
          <w:sz w:val="22.080900192260742"/>
          <w:szCs w:val="22.080900192260742"/>
        </w:rPr>
      </w:pPr>
      <w:r w:rsidDel="00000000" w:rsidR="00000000" w:rsidRPr="00000000">
        <w:rPr>
          <w:rFonts w:ascii="Arial" w:cs="Arial" w:eastAsia="Arial" w:hAnsi="Arial"/>
          <w:sz w:val="22.080900192260742"/>
          <w:szCs w:val="22.080900192260742"/>
          <w:rtl w:val="0"/>
        </w:rPr>
        <w:t xml:space="preserve">……………………………………………………………………………………………………………………….</w:t>
      </w:r>
    </w:p>
    <w:tbl>
      <w:tblPr>
        <w:tblStyle w:val="Table3"/>
        <w:tblW w:w="1021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4"/>
        <w:gridCol w:w="534"/>
        <w:gridCol w:w="219"/>
        <w:gridCol w:w="559"/>
        <w:gridCol w:w="31"/>
        <w:gridCol w:w="275"/>
        <w:gridCol w:w="138"/>
        <w:gridCol w:w="442"/>
        <w:gridCol w:w="212"/>
        <w:gridCol w:w="432"/>
        <w:gridCol w:w="349"/>
        <w:gridCol w:w="14"/>
        <w:gridCol w:w="277"/>
        <w:gridCol w:w="341"/>
        <w:gridCol w:w="10"/>
        <w:gridCol w:w="203"/>
        <w:gridCol w:w="500"/>
        <w:gridCol w:w="118"/>
        <w:gridCol w:w="373"/>
        <w:gridCol w:w="336"/>
        <w:gridCol w:w="244"/>
        <w:gridCol w:w="257"/>
        <w:gridCol w:w="580"/>
        <w:gridCol w:w="218"/>
        <w:gridCol w:w="492"/>
        <w:gridCol w:w="1135"/>
        <w:gridCol w:w="8"/>
        <w:gridCol w:w="32"/>
        <w:gridCol w:w="98"/>
        <w:gridCol w:w="503"/>
        <w:tblGridChange w:id="0">
          <w:tblGrid>
            <w:gridCol w:w="1284"/>
            <w:gridCol w:w="534"/>
            <w:gridCol w:w="219"/>
            <w:gridCol w:w="559"/>
            <w:gridCol w:w="31"/>
            <w:gridCol w:w="275"/>
            <w:gridCol w:w="138"/>
            <w:gridCol w:w="442"/>
            <w:gridCol w:w="212"/>
            <w:gridCol w:w="432"/>
            <w:gridCol w:w="349"/>
            <w:gridCol w:w="14"/>
            <w:gridCol w:w="277"/>
            <w:gridCol w:w="341"/>
            <w:gridCol w:w="10"/>
            <w:gridCol w:w="203"/>
            <w:gridCol w:w="500"/>
            <w:gridCol w:w="118"/>
            <w:gridCol w:w="373"/>
            <w:gridCol w:w="336"/>
            <w:gridCol w:w="244"/>
            <w:gridCol w:w="257"/>
            <w:gridCol w:w="580"/>
            <w:gridCol w:w="218"/>
            <w:gridCol w:w="492"/>
            <w:gridCol w:w="1135"/>
            <w:gridCol w:w="8"/>
            <w:gridCol w:w="32"/>
            <w:gridCol w:w="98"/>
            <w:gridCol w:w="50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COMPORTAMENTALE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Attento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Distratto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Passivo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Demotivato 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comportamento e la frequenza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RAPPORTI INTERPERSONALI (in %)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collaborazione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delle regole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E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C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3"/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discussione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F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0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0C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clima relazionale </w:t>
            </w:r>
          </w:p>
          <w:p w:rsidR="00000000" w:rsidDel="00000000" w:rsidP="00000000" w:rsidRDefault="00000000" w:rsidRPr="00000000" w14:paraId="0000010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IMPEGNO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4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Notevole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Soddisfacente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Accettabile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6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7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Nullo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8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sull’impegno in classe e a casa</w:t>
            </w:r>
          </w:p>
          <w:p w:rsidR="00000000" w:rsidDel="00000000" w:rsidP="00000000" w:rsidRDefault="00000000" w:rsidRPr="00000000" w14:paraId="0000018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AL DIALOGO EDUCATIVO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Costruttivo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C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D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D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Recettivo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D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Continuo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1E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Dispersivo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F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Opportunistico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F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disturbo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</w:tcPr>
          <w:p w:rsidR="00000000" w:rsidDel="00000000" w:rsidP="00000000" w:rsidRDefault="00000000" w:rsidRPr="00000000" w14:paraId="00000202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osservazioni sull’interesse e la partecipazione alle attività</w:t>
            </w:r>
          </w:p>
          <w:p w:rsidR="00000000" w:rsidDel="00000000" w:rsidP="00000000" w:rsidRDefault="00000000" w:rsidRPr="00000000" w14:paraId="0000020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shd w:fill="ffe269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LIVELLO COGNITIVO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Alto (9-10)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4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alto (7-8)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24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(6)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5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basso (4-5)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5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Basso (&lt; 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0"/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Rilevato attraverso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27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di ingresso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28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Valutazioni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9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9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Informazioni Scuola Media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QUADRO DEGLI OBIETTIVI DI COMPETENZA</w:t>
            </w:r>
          </w:p>
        </w:tc>
      </w:tr>
    </w:tbl>
    <w:p w:rsidR="00000000" w:rsidDel="00000000" w:rsidP="00000000" w:rsidRDefault="00000000" w:rsidRPr="00000000" w14:paraId="0000029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DISCIPLINARI DEL TRIENNIO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compilare per le discipline del triennio)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(fare riferimento a quanto disposto nella Direttiva Ministeriale n.4 del 16.01.2012 per il secondo biennio e quinto anno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2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24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QUADRO DEGLI OBIETTIVI DI COMPETENZA relativi alla disciplina e indicati nelle Linee Guida ministeriali.</w:t>
      </w:r>
    </w:p>
    <w:p w:rsidR="00000000" w:rsidDel="00000000" w:rsidP="00000000" w:rsidRDefault="00000000" w:rsidRPr="00000000" w14:paraId="000002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70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</w:tblBorders>
        <w:tblLayout w:type="fixed"/>
        <w:tblLook w:val="0000"/>
      </w:tblPr>
      <w:tblGrid>
        <w:gridCol w:w="2218"/>
        <w:gridCol w:w="7988"/>
        <w:tblGridChange w:id="0">
          <w:tblGrid>
            <w:gridCol w:w="2218"/>
            <w:gridCol w:w="7988"/>
          </w:tblGrid>
        </w:tblGridChange>
      </w:tblGrid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DISCIPLINARI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DI DISCIPLINE CONCORRENTI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…….</w:t>
            </w:r>
          </w:p>
        </w:tc>
      </w:tr>
    </w:tbl>
    <w:p w:rsidR="00000000" w:rsidDel="00000000" w:rsidP="00000000" w:rsidRDefault="00000000" w:rsidRPr="00000000" w14:paraId="000002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ARTICOLAZIONE DELLE COMPETENZE IN ABILITA’  E  CONOSCENZE </w:t>
      </w:r>
    </w:p>
    <w:p w:rsidR="00000000" w:rsidDel="00000000" w:rsidP="00000000" w:rsidRDefault="00000000" w:rsidRPr="00000000" w14:paraId="000002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(fare riferimento a quanto disposto nelle Direttive Ministeriali n. 57 del 15.07.2010 per il primo biennio e  n.4 del 16.01.2012 per il secondo biennio e quinto anno degli Istituti Tecnici - settore Tecnologico e nel Decreto Interministeriale n. 211 del 7.10.2010 recante le Indicazioni Nazionali dei percorsi liceali)</w:t>
      </w:r>
    </w:p>
    <w:p w:rsidR="00000000" w:rsidDel="00000000" w:rsidP="00000000" w:rsidRDefault="00000000" w:rsidRPr="00000000" w14:paraId="000002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38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4"/>
        <w:gridCol w:w="5102"/>
        <w:tblGridChange w:id="0">
          <w:tblGrid>
            <w:gridCol w:w="5104"/>
            <w:gridCol w:w="5102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76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ABILITA’ </w:t>
            </w:r>
            <w:r w:rsidDel="00000000" w:rsidR="00000000" w:rsidRPr="00000000">
              <w:rPr>
                <w:b w:val="1"/>
                <w:rtl w:val="0"/>
              </w:rPr>
              <w:t xml:space="preserve"> (espresse come Saper Fare)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75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5">
            <w:pPr>
              <w:ind w:firstLine="176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Es: </w:t>
            </w:r>
          </w:p>
          <w:p w:rsidR="00000000" w:rsidDel="00000000" w:rsidP="00000000" w:rsidRDefault="00000000" w:rsidRPr="00000000" w14:paraId="000002B6">
            <w:pPr>
              <w:numPr>
                <w:ilvl w:val="0"/>
                <w:numId w:val="6"/>
              </w:numPr>
              <w:ind w:left="720" w:hanging="360"/>
              <w:rPr>
                <w:i w:val="1"/>
                <w:u w:val="no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utilizzare…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7">
            <w:pPr>
              <w:numPr>
                <w:ilvl w:val="0"/>
                <w:numId w:val="6"/>
              </w:numPr>
              <w:ind w:left="720" w:hanging="360"/>
              <w:rPr>
                <w:i w:val="1"/>
                <w:u w:val="no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Saper descrivere...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1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ind w:left="17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ind w:firstLine="175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DISCIPLINE COINVOLTE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le discipline che concorrono al conseguimento delle  competenze (aggiungere righe)</w:t>
      </w:r>
    </w:p>
    <w:p w:rsidR="00000000" w:rsidDel="00000000" w:rsidP="00000000" w:rsidRDefault="00000000" w:rsidRPr="00000000" w14:paraId="000002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38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52"/>
        <w:gridCol w:w="6454"/>
        <w:tblGridChange w:id="0">
          <w:tblGrid>
            <w:gridCol w:w="3752"/>
            <w:gridCol w:w="6454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9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B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D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F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1">
            <w:pPr>
              <w:spacing w:line="480" w:lineRule="auto"/>
              <w:ind w:firstLine="34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PROGRAMMAZIONE DEI CONTENUTI DELLA DISCIPLINA ARTICOLATI IN  AREE TEMATICHE, UNITÁ DI APPRENDIMENTO E TEMPORIZZAZIONE </w:t>
      </w:r>
    </w:p>
    <w:p w:rsidR="00000000" w:rsidDel="00000000" w:rsidP="00000000" w:rsidRDefault="00000000" w:rsidRPr="00000000" w14:paraId="000002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(Per ogni UdA indicare con un asterisco i contenuti minimi che gli allievi devono conoscere)</w:t>
      </w:r>
    </w:p>
    <w:p w:rsidR="00000000" w:rsidDel="00000000" w:rsidP="00000000" w:rsidRDefault="00000000" w:rsidRPr="00000000" w14:paraId="000002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7.0" w:type="dxa"/>
        <w:jc w:val="left"/>
        <w:tblInd w:w="-1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5528"/>
        <w:gridCol w:w="2410"/>
        <w:tblGridChange w:id="0">
          <w:tblGrid>
            <w:gridCol w:w="2269"/>
            <w:gridCol w:w="5528"/>
            <w:gridCol w:w="241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AREA TEMATICA ……….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TEMPO TOTALE: N……….ore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UNITÀ DI APPRENDIMENTO (UdA)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0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2E1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3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2E4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E7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E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2E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EC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ED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F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2F0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2F3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6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7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2FC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  <w:tr>
        <w:trPr>
          <w:cantSplit w:val="0"/>
          <w:trHeight w:val="1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E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UdA n. …….</w:t>
            </w:r>
          </w:p>
          <w:p w:rsidR="00000000" w:rsidDel="00000000" w:rsidP="00000000" w:rsidRDefault="00000000" w:rsidRPr="00000000" w14:paraId="000002FF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0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……………………….</w:t>
            </w:r>
          </w:p>
          <w:p w:rsidR="00000000" w:rsidDel="00000000" w:rsidP="00000000" w:rsidRDefault="00000000" w:rsidRPr="00000000" w14:paraId="00000302">
            <w:pPr>
              <w:tabs>
                <w:tab w:val="left" w:pos="2541"/>
                <w:tab w:val="left" w:pos="2891"/>
                <w:tab w:val="right" w:pos="4224"/>
              </w:tabs>
              <w:spacing w:line="230" w:lineRule="auto"/>
              <w:ind w:firstLine="34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      (titolo)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5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6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7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ATTIVITÁ DI LABORATORIO </w:t>
            </w:r>
          </w:p>
          <w:p w:rsidR="00000000" w:rsidDel="00000000" w:rsidP="00000000" w:rsidRDefault="00000000" w:rsidRPr="00000000" w14:paraId="00000309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A">
            <w:pPr>
              <w:widowControl w:val="0"/>
              <w:spacing w:line="360" w:lineRule="auto"/>
              <w:ind w:firstLine="34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30B">
            <w:pPr>
              <w:widowControl w:val="0"/>
              <w:ind w:firstLine="34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……………..</w:t>
            </w:r>
          </w:p>
        </w:tc>
      </w:tr>
    </w:tbl>
    <w:p w:rsidR="00000000" w:rsidDel="00000000" w:rsidP="00000000" w:rsidRDefault="00000000" w:rsidRPr="00000000" w14:paraId="000003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(Aggiungere  le aree tematiche che occorrono)</w:t>
      </w:r>
    </w:p>
    <w:p w:rsidR="00000000" w:rsidDel="00000000" w:rsidP="00000000" w:rsidRDefault="00000000" w:rsidRPr="00000000" w14:paraId="000003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284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DELLA DISCIPLINA RELATIVI AI CONTENUTI MINIMI INDIVIDUATI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Es.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hanging="36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descrivere…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hanging="36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Sa 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</w:t>
            </w:r>
          </w:p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0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INTEGRAZIONI AL PROFILO EDUCATIVO, CULTURALE E PROFESSIONALE DELLO STUDENTE A CONCLUSIONE DEL SECONDO CICLO DEL SISTEMA EDUCATIVO DI ISTRUZIONE E DI FORMAZIONE (D. LGS. 226/2005, ART. 1, C. 5, ALLEGATO A), RIFERITE ALL’INSEGNAMENTO TRASVERSALE DELL’EDUCAZIONE CIVICA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PERSEGUIRE ATTRAVERSO GLI INTERVENTI DIDATTICO-EDUCATIVI CURRICULARI ED EXTRACURRICULARI STABILITI IN SEDE DI CONSIGLIO DI CLASSE)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l’organizzazione costituzionale ed amministrativa del nostro Paese per rispondere ai propri doveri di cittadino ed esercitare con consapevolezza i propri diritti politici a livello territoriale e nazionale. </w:t>
      </w:r>
    </w:p>
    <w:p w:rsidR="00000000" w:rsidDel="00000000" w:rsidP="00000000" w:rsidRDefault="00000000" w:rsidRPr="00000000" w14:paraId="0000031F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Conoscere i valori che ispirano gli ordinamenti comunitari e internazionali, nonché i loro compiti e funzioni essenziali.</w:t>
      </w:r>
    </w:p>
    <w:p w:rsidR="00000000" w:rsidDel="00000000" w:rsidP="00000000" w:rsidRDefault="00000000" w:rsidRPr="00000000" w14:paraId="00000320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Essere consapevoli del valore e delle regole della vita democratica anche attraverso l’approfondimento degli elementi fondamentali del diritto che la regolano, con particolare riferimento al diritto del lavoro. </w:t>
      </w:r>
    </w:p>
    <w:p w:rsidR="00000000" w:rsidDel="00000000" w:rsidP="00000000" w:rsidRDefault="00000000" w:rsidRPr="00000000" w14:paraId="00000321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correttamente le modalità di rappresentanza, di delega, di rispetto degli impegni assunti e fatti propri all’interno di diversi ambiti istituzionali e sociali. </w:t>
      </w:r>
    </w:p>
    <w:p w:rsidR="00000000" w:rsidDel="00000000" w:rsidP="00000000" w:rsidRDefault="00000000" w:rsidRPr="00000000" w14:paraId="00000322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Partecipare al dibattito culturale. </w:t>
      </w:r>
    </w:p>
    <w:p w:rsidR="00000000" w:rsidDel="00000000" w:rsidP="00000000" w:rsidRDefault="00000000" w:rsidRPr="00000000" w14:paraId="00000323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Cogliere la complessità dei problemi esistenziali, morali, politici, sociali, economici e scientifici e formulare risposte personali argomentate. </w:t>
      </w:r>
    </w:p>
    <w:p w:rsidR="00000000" w:rsidDel="00000000" w:rsidP="00000000" w:rsidRDefault="00000000" w:rsidRPr="00000000" w14:paraId="00000324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Prendere coscienza delle situazioni e delle forme del disagio giovanile ed adulto nella società contemporanea e comportarsi in modo da promuovere il benessere fisico, psicologico, morale e sociale. </w:t>
      </w:r>
    </w:p>
    <w:p w:rsidR="00000000" w:rsidDel="00000000" w:rsidP="00000000" w:rsidRDefault="00000000" w:rsidRPr="00000000" w14:paraId="00000325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l’ambiente, curarlo, conservarlo, migliorarlo, assumendo il principio di responsabilità. </w:t>
      </w:r>
    </w:p>
    <w:p w:rsidR="00000000" w:rsidDel="00000000" w:rsidP="00000000" w:rsidRDefault="00000000" w:rsidRPr="00000000" w14:paraId="00000326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Adottare i comportamenti più adeguati per la tutela della sicurezza propria, degli altri e dell’ambiente in cui si vive, in condizioni ordinarie o straordinarie di pericolo, curando l’acquisizione di elementi formativi di base in materia di primo intervento e protezione civile. </w:t>
      </w:r>
    </w:p>
    <w:p w:rsidR="00000000" w:rsidDel="00000000" w:rsidP="00000000" w:rsidRDefault="00000000" w:rsidRPr="00000000" w14:paraId="00000327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Perseguire con ogni mezzo e in ogni contesto il principio di legalità e di solidarietà dell’azione individuale e sociale, promuovendo principi, valori e abiti di contrasto alla criminalità organizzata e alle mafie. </w:t>
      </w:r>
    </w:p>
    <w:p w:rsidR="00000000" w:rsidDel="00000000" w:rsidP="00000000" w:rsidRDefault="00000000" w:rsidRPr="00000000" w14:paraId="00000328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Esercitare i principi della cittadinanza digitale, con competenza e coerenza rispetto al sistema integrato di valori che regolano la vita democratica. </w:t>
      </w:r>
    </w:p>
    <w:p w:rsidR="00000000" w:rsidDel="00000000" w:rsidP="00000000" w:rsidRDefault="00000000" w:rsidRPr="00000000" w14:paraId="00000329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Compiere le scelte di partecipazione alla vita pubblica e di cittadinanza coerentemente agli obiettivi di sostenibilità sanciti a livello comunitario attraverso l’Agenda 2030 per lo sviluppo sostenibile. </w:t>
      </w:r>
    </w:p>
    <w:p w:rsidR="00000000" w:rsidDel="00000000" w:rsidP="00000000" w:rsidRDefault="00000000" w:rsidRPr="00000000" w14:paraId="0000032A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Operare a favore dello sviluppo eco-sostenibile e della tutela delle identità e delle eccellenze produttive del Paese.</w:t>
      </w:r>
    </w:p>
    <w:p w:rsidR="00000000" w:rsidDel="00000000" w:rsidP="00000000" w:rsidRDefault="00000000" w:rsidRPr="00000000" w14:paraId="0000032B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Rispettare e valorizzare il patrimonio culturale e dei beni pubblici comuni.</w:t>
      </w:r>
    </w:p>
    <w:p w:rsidR="00000000" w:rsidDel="00000000" w:rsidP="00000000" w:rsidRDefault="00000000" w:rsidRPr="00000000" w14:paraId="000003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157.0" w:type="dxa"/>
        <w:tblLayout w:type="fixed"/>
        <w:tblLook w:val="0000"/>
      </w:tblPr>
      <w:tblGrid>
        <w:gridCol w:w="1276"/>
        <w:gridCol w:w="2268"/>
        <w:gridCol w:w="709"/>
        <w:gridCol w:w="2126"/>
        <w:gridCol w:w="1276"/>
        <w:gridCol w:w="851"/>
        <w:gridCol w:w="1984"/>
        <w:tblGridChange w:id="0">
          <w:tblGrid>
            <w:gridCol w:w="1276"/>
            <w:gridCol w:w="2268"/>
            <w:gridCol w:w="709"/>
            <w:gridCol w:w="2126"/>
            <w:gridCol w:w="1276"/>
            <w:gridCol w:w="851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Liberation Serif" w:cs="Liberation Serif" w:eastAsia="Liberation Serif" w:hAnsi="Liberation Serif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NUCLEO TEMATICO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ATTIVITÁ</w:t>
            </w:r>
          </w:p>
          <w:p w:rsidR="00000000" w:rsidDel="00000000" w:rsidP="00000000" w:rsidRDefault="00000000" w:rsidRPr="00000000" w14:paraId="0000032F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(specificare le eventuali compresenze)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N.ORE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METODOLOGIE E STRATEGIE DIDATTICHE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STRUMENTI E AMBIENTE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TEMPI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PRODOTTO</w:t>
            </w:r>
          </w:p>
          <w:p w:rsidR="00000000" w:rsidDel="00000000" w:rsidP="00000000" w:rsidRDefault="00000000" w:rsidRPr="00000000" w14:paraId="00000335">
            <w:pPr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INTERMEDIO ATTESO (se previsto)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9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33B">
            <w:pPr>
              <w:rPr>
                <w:rFonts w:ascii="Liberation Serif" w:cs="Liberation Serif" w:eastAsia="Liberation Serif" w:hAnsi="Liberation Seri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spacing w:line="276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COMPETENZE CHIAVE DI CITTADINANZA TRASVERSALI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(</w:t>
      </w:r>
      <w:r w:rsidDel="00000000" w:rsidR="00000000" w:rsidRPr="00000000">
        <w:rPr>
          <w:b w:val="1"/>
          <w:i w:val="1"/>
          <w:color w:val="000000"/>
          <w:rtl w:val="0"/>
        </w:rPr>
        <w:t xml:space="preserve">DA PERSEGUIRE ATTRAVERSO GLI INTERVENTI DIDATTICO-EDUCATIVI CURRICULARI ED EXTRACURRICULARI DI ISTITUTO)</w:t>
      </w:r>
    </w:p>
    <w:p w:rsidR="00000000" w:rsidDel="00000000" w:rsidP="00000000" w:rsidRDefault="00000000" w:rsidRPr="00000000" w14:paraId="000003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26"/>
        </w:tabs>
        <w:ind w:left="720" w:firstLine="0"/>
        <w:rPr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411.000000000002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80"/>
        <w:gridCol w:w="2478"/>
        <w:gridCol w:w="26"/>
        <w:gridCol w:w="5285"/>
        <w:gridCol w:w="142"/>
        <w:tblGridChange w:id="0">
          <w:tblGrid>
            <w:gridCol w:w="2480"/>
            <w:gridCol w:w="2478"/>
            <w:gridCol w:w="26"/>
            <w:gridCol w:w="5285"/>
            <w:gridCol w:w="14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AMBITO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CAPACITA’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(ogni docente indichi le capacità che si intendono sviluppare in modo particolare nell’a.s. in corso)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COSTRUZIONE DEL SE’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numPr>
                <w:ilvl w:val="0"/>
                <w:numId w:val="9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personale, sociale e capacità di imparare a imparare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riflettere su sé stessi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gestire efficacemente il tempo e le informazioni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lavorare con gli altri in maniera costruttiva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gestire il proprio apprendimento e la propria carriera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62">
            <w:pPr>
              <w:numPr>
                <w:ilvl w:val="0"/>
                <w:numId w:val="9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consapevolezza ed espressione culturali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capire, sviluppare ed esprimere le proprie idee e il senso della propria funzione o del proprio ruolo nella società in una serie di modi e contesti</w:t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RELAZIONE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numPr>
                <w:ilvl w:val="0"/>
                <w:numId w:val="9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alfabetica funzionale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capace di: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individuare, comprendere, esprimere, creare e interpretare concetti, sentimenti, fatti e opinioni, in forma sia orale sia scritta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comunicare e relazionarsi efficacemente con gli altri in modo opportuno e creativo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78">
            <w:pPr>
              <w:numPr>
                <w:ilvl w:val="0"/>
                <w:numId w:val="9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diverse lingue in modo appropriato ed efficace allo scopo di comunicare anche in una dimensione storica e interculturale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mediare tra diverse lingue e mezzi di comunicazione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4">
            <w:pPr>
              <w:numPr>
                <w:ilvl w:val="0"/>
                <w:numId w:val="9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digitale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utilizzare le tecnologie digitali con dimestichezza e spirito critico e responsabile per apprendere, lavorare e partecipare alla società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creare  contenuti digitali nel rispetto delle questioni legate alla sicurezza e cybersicurezza e alla proprietà intellettuale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numPr>
                <w:ilvl w:val="0"/>
                <w:numId w:val="9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in materia di cittadinanza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agire da cittadini responsabili partecipando pienamente alla vita civica e sociale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le strutture e i concetti sociali, economici, giuridici e politici oltre che l'evoluzione a livello globale e la sostenibilità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CON LA REALTA’ NATURALE 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numPr>
                <w:ilvl w:val="0"/>
                <w:numId w:val="9"/>
              </w:numPr>
              <w:ind w:left="454" w:hanging="454"/>
              <w:rPr>
                <w:smallCaps w:val="1"/>
                <w:sz w:val="22"/>
                <w:szCs w:val="22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matematica e competenza in scienze, tecnologie e ingegneria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sviluppare e applicare il pensiero e la comprensione matematici per risolvere una serie di problemi in situazioni quotidiane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usare modelli matematici di pensiero e di presentazione (formule, modelli, costrutti, grafici, diagrammi)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spiegare il mondo che ci circonda usando l'insieme delle conoscenze e delle metodologie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identificare le problematiche e trarre conclusioni che siano basate su fatti empirici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applicare le conoscenze e le metodologie per dare risposta ai desideri o ai bisogni avvertiti dagli esseri umani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comprendere i cambiamenti determinati dall'attività umana e la responsabilità individuale del cittadino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numPr>
                <w:ilvl w:val="0"/>
                <w:numId w:val="9"/>
              </w:numPr>
              <w:ind w:left="454" w:hanging="454"/>
              <w:rPr>
                <w:smallCaps w:val="1"/>
              </w:rPr>
            </w:pPr>
            <w:r w:rsidDel="00000000" w:rsidR="00000000" w:rsidRPr="00000000">
              <w:rPr>
                <w:smallCaps w:val="1"/>
                <w:rtl w:val="0"/>
              </w:rPr>
              <w:t xml:space="preserve">competenza imprenditoriale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agire sulla base di idee e opportunità trasformandole in valori per gli altri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lavorare in modalità collaborativa al fine di programmare e gestire progetti che hanno un valore culturale, sociale o finanziario</w:t>
            </w:r>
          </w:p>
        </w:tc>
      </w:tr>
    </w:tbl>
    <w:p w:rsidR="00000000" w:rsidDel="00000000" w:rsidP="00000000" w:rsidRDefault="00000000" w:rsidRPr="00000000" w14:paraId="000003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3C7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720" w:hanging="36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DI RECUPERO – CONSOLIDAMENTO - SOSTEGNO IN DIDATTICA DIGITALE INTEGRATA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cfcfcf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C8">
            <w:pPr>
              <w:shd w:fill="ffffff" w:val="clear"/>
              <w:tabs>
                <w:tab w:val="left" w:pos="426"/>
              </w:tabs>
              <w:spacing w:line="276" w:lineRule="auto"/>
              <w:ind w:left="71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shd w:fill="ffffff" w:val="clear"/>
              <w:tabs>
                <w:tab w:val="left" w:pos="426"/>
              </w:tabs>
              <w:spacing w:line="276" w:lineRule="auto"/>
              <w:ind w:left="71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C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INTERVENTI E STRATEGIE PER GLI ALUNNI BES DA INSERIRE NEL P.D.P.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C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shd w:fill="ffffff" w:val="clear"/>
              <w:tabs>
                <w:tab w:val="left" w:pos="426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3C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PER LA PROMOZIONE DELLE ECCELLENZE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D3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PROGETTI P.T.O.F.: proposte e orientamenti in linea con la mission dell’istituto e con quanto stabilito in sede di riunioni dipartimentali.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4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widowControl w:val="0"/>
              <w:spacing w:after="60" w:before="60" w:line="276" w:lineRule="auto"/>
              <w:ind w:firstLine="3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. </w:t>
            </w:r>
          </w:p>
        </w:tc>
      </w:tr>
    </w:tbl>
    <w:p w:rsidR="00000000" w:rsidDel="00000000" w:rsidP="00000000" w:rsidRDefault="00000000" w:rsidRPr="00000000" w14:paraId="000003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</w:tcPr>
          <w:p w:rsidR="00000000" w:rsidDel="00000000" w:rsidP="00000000" w:rsidRDefault="00000000" w:rsidRPr="00000000" w14:paraId="000003D7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VISITE GUIDATE E VIAGGI D’ISTRUZIONE: proposte e orientamenti; contributo della disciplina e obiettivi raggiungibili in termini di conoscenze e competenze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D8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In base alle vigenti disposizioni di legge le attività saranno svolte nel rispetto della normativa anti-covid e si valuteranno in corso d’anno le proposte che proverranno dai Consigli di Classe o dai Dipartimenti, scegliendole fra quelle ritenute di maggiore valenza didattica. L’eventuale partecipazione sarà legata anche all’interesse e all’andamento didattico-disciplinare della classe.</w:t>
            </w:r>
          </w:p>
          <w:p w:rsidR="00000000" w:rsidDel="00000000" w:rsidP="00000000" w:rsidRDefault="00000000" w:rsidRPr="00000000" w14:paraId="000003D9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Il docente di disciplina ritiene utili da un punto di vista didattico le proposte di visite guidate/ viaggi di istruzione:...</w:t>
            </w:r>
          </w:p>
        </w:tc>
      </w:tr>
    </w:tbl>
    <w:p w:rsidR="00000000" w:rsidDel="00000000" w:rsidP="00000000" w:rsidRDefault="00000000" w:rsidRPr="00000000" w14:paraId="000003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7"/>
        <w:gridCol w:w="3526"/>
        <w:gridCol w:w="709"/>
        <w:gridCol w:w="5103"/>
        <w:tblGridChange w:id="0">
          <w:tblGrid>
            <w:gridCol w:w="727"/>
            <w:gridCol w:w="3526"/>
            <w:gridCol w:w="709"/>
            <w:gridCol w:w="5103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3D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STRATEGIE E METODOLOGIE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D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Lezioni frontali interattive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Brainstorming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Gruppi di lavoro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Simulazione di casi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Elaborazione di mappe concettuali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Discussione guidata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Elab. scritto/grafica/computerizzata di dati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E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Attività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Utilizzo di piattaforme e-learning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diretta (trasmissione 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Restituzione degli elaborati corretti tramite posta elettronica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ezioni frontali in differita (trasmissione asincrona)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Chat/chiamate vocali di gruppo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B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Discussione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D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Elaborazione e condivisione di mappe concettuali via web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3F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Attività di laboratorio con simulatori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1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Elaborati scritto/grafici/computerizzati (quaderni digitali)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Sportello didattico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0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Gruppi di lavoro in modalità sincrona con il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7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Classe virtuale con Classroom/Moodle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Google Moduli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3951"/>
        <w:gridCol w:w="727"/>
        <w:gridCol w:w="4678"/>
        <w:tblGridChange w:id="0">
          <w:tblGrid>
            <w:gridCol w:w="709"/>
            <w:gridCol w:w="3951"/>
            <w:gridCol w:w="727"/>
            <w:gridCol w:w="4678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0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spacing w:line="276" w:lineRule="auto"/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0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Libro di testo/e-book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2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multimediali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4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Riviste specifiche anche on line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6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Attrezzature di laboratorio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8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Testi da consultazione a dispense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A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Dispense del docente (formato pdf, doc, excel, powerpoint,...)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C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Sussidi audiovisivi   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1E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Sussidi audiovisivi (filmati, audible, ...), filmati, documentari e registrazioni TV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0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Didattica del Registro Elettronico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2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Google suite/ Google drive/Moodle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4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Software e app per la simulazione di attività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6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Scansione e foto di elaborati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8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Padlet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2A">
            <w:pPr>
              <w:spacing w:line="276" w:lineRule="auto"/>
              <w:ind w:left="36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5"/>
        <w:gridCol w:w="1500"/>
        <w:gridCol w:w="2589"/>
        <w:gridCol w:w="706"/>
        <w:gridCol w:w="2121"/>
        <w:gridCol w:w="2121"/>
        <w:tblGridChange w:id="0">
          <w:tblGrid>
            <w:gridCol w:w="1035"/>
            <w:gridCol w:w="1500"/>
            <w:gridCol w:w="2589"/>
            <w:gridCol w:w="706"/>
            <w:gridCol w:w="2121"/>
            <w:gridCol w:w="2121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42D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STRUMENTI DI VERIFICA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Osservazione attenta e sistematica dei comportamenti individuali e collettivi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Sviluppo di progetti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Interrogazioni in presenza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C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Produzione di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materiali multimediali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1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Scritte</w:t>
            </w:r>
          </w:p>
          <w:p w:rsidR="00000000" w:rsidDel="00000000" w:rsidP="00000000" w:rsidRDefault="00000000" w:rsidRPr="00000000" w14:paraId="00000442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Grafiche </w:t>
            </w:r>
          </w:p>
          <w:p w:rsidR="00000000" w:rsidDel="00000000" w:rsidP="00000000" w:rsidRDefault="00000000" w:rsidRPr="00000000" w14:paraId="00000443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Scritto/grafiche </w:t>
            </w:r>
          </w:p>
          <w:p w:rsidR="00000000" w:rsidDel="00000000" w:rsidP="00000000" w:rsidRDefault="00000000" w:rsidRPr="00000000" w14:paraId="00000444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Pratiche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Questionari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7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aperti </w:t>
            </w:r>
          </w:p>
          <w:p w:rsidR="00000000" w:rsidDel="00000000" w:rsidP="00000000" w:rsidRDefault="00000000" w:rsidRPr="00000000" w14:paraId="00000448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strutturati </w:t>
            </w:r>
          </w:p>
          <w:p w:rsidR="00000000" w:rsidDel="00000000" w:rsidP="00000000" w:rsidRDefault="00000000" w:rsidRPr="00000000" w14:paraId="00000449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 semistrutturati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B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Relazioni tecniche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4E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Simulazione prove “tipo invalsi”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Correzioni ed interazioni on-line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3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4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Livello di interazione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7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Quaderno dello studente (digitale/cartaceo)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9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A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5D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Rispetto dei tempi di consegna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5F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Impegno e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3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Livelli raggiunti per l’acquisizione delle competenze permanenti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65">
            <w:pPr>
              <w:spacing w:line="276" w:lineRule="auto"/>
              <w:ind w:left="36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66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0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65"/>
        <w:tblGridChange w:id="0">
          <w:tblGrid>
            <w:gridCol w:w="10065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e269" w:val="clear"/>
          </w:tcPr>
          <w:p w:rsidR="00000000" w:rsidDel="00000000" w:rsidP="00000000" w:rsidRDefault="00000000" w:rsidRPr="00000000" w14:paraId="00000469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601"/>
              </w:tabs>
              <w:ind w:left="601" w:hanging="283"/>
              <w:rPr>
                <w:b w:val="1"/>
                <w:color w:val="000000"/>
                <w:sz w:val="24"/>
                <w:szCs w:val="24"/>
                <w:shd w:fill="ffe269" w:val="clear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shd w:fill="ffe269" w:val="clear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1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 valutazione relativa a competenze, abilità e conoscenze acquisite nella disciplina verrà effettuata in base ad un giudizio motivato che sarà tradotto in un voto in decimi, come previsto dalla normativa vigente, utilizzando una scala da 1 a 10, secondo una griglia di corrispondenza giudizio – voti – indicatori, che è stata illustrata e motivata agli alunni, in ossequio alle norme sulla trasparenza e per garantire, attraverso la condivisione dei parametri, forme di autovalutazione e di analisi dei risultati. Relativamente alla valutazione della DDI e delle competenze in Educazione Civica si fa riferimento alle rubriche di valutazione approvate dal Collegio dei Docenti e allegate al PTOF.</w:t>
            </w:r>
          </w:p>
          <w:p w:rsidR="00000000" w:rsidDel="00000000" w:rsidP="00000000" w:rsidRDefault="00000000" w:rsidRPr="00000000" w14:paraId="0000046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Alla valutazione sommativa degli alunni contribuiscono i seguenti fattori:</w:t>
            </w:r>
          </w:p>
          <w:p w:rsidR="00000000" w:rsidDel="00000000" w:rsidP="00000000" w:rsidRDefault="00000000" w:rsidRPr="00000000" w14:paraId="0000046C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Continuità ed impegno nella partecipazione, nello studio e nel lavoro scolastico</w:t>
            </w:r>
          </w:p>
          <w:p w:rsidR="00000000" w:rsidDel="00000000" w:rsidP="00000000" w:rsidRDefault="00000000" w:rsidRPr="00000000" w14:paraId="0000046D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Livello delle conoscenze raggiunte rispetto alle condizioni di partenza</w:t>
            </w:r>
          </w:p>
          <w:p w:rsidR="00000000" w:rsidDel="00000000" w:rsidP="00000000" w:rsidRDefault="00000000" w:rsidRPr="00000000" w14:paraId="0000046E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Progressivo miglioramento del comportamento in classe e nella didattica a distanza e del livello di integrazione con i compagni</w:t>
            </w:r>
          </w:p>
          <w:p w:rsidR="00000000" w:rsidDel="00000000" w:rsidP="00000000" w:rsidRDefault="00000000" w:rsidRPr="00000000" w14:paraId="0000046F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Presenza assidua alle lezioni e puntualità nella frequenza</w:t>
            </w:r>
          </w:p>
          <w:p w:rsidR="00000000" w:rsidDel="00000000" w:rsidP="00000000" w:rsidRDefault="00000000" w:rsidRPr="00000000" w14:paraId="00000470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Attiva partecipazione al lavoro scolastico, apporto personale alla vita e alla crescita della classe</w:t>
            </w:r>
          </w:p>
          <w:p w:rsidR="00000000" w:rsidDel="00000000" w:rsidP="00000000" w:rsidRDefault="00000000" w:rsidRPr="00000000" w14:paraId="00000471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Rapporto leale e corretto nei confronti della scuola, dei compagni e degli insegnanti</w:t>
            </w:r>
          </w:p>
          <w:p w:rsidR="00000000" w:rsidDel="00000000" w:rsidP="00000000" w:rsidRDefault="00000000" w:rsidRPr="00000000" w14:paraId="00000472">
            <w:pPr>
              <w:numPr>
                <w:ilvl w:val="0"/>
                <w:numId w:val="16"/>
              </w:numPr>
              <w:spacing w:line="276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Puntualità nelle consegne restituite in piattaforma e partecipazione attiva alle modalità di DDI.</w:t>
            </w:r>
          </w:p>
        </w:tc>
      </w:tr>
    </w:tbl>
    <w:p w:rsidR="00000000" w:rsidDel="00000000" w:rsidP="00000000" w:rsidRDefault="00000000" w:rsidRPr="00000000" w14:paraId="000004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TARANTO, </w:t>
      </w: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Docente</w:t>
      </w:r>
    </w:p>
    <w:p w:rsidR="00000000" w:rsidDel="00000000" w:rsidP="00000000" w:rsidRDefault="00000000" w:rsidRPr="00000000" w14:paraId="000004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38" w:w="11906" w:orient="portrait"/>
          <w:pgMar w:bottom="720" w:top="720" w:left="720" w:right="991" w:header="283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Prof./ssa </w:t>
      </w: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720" w:top="720" w:left="720" w:right="991" w:header="283" w:footer="708"/>
      <w:cols w:equalWidth="0" w:num="2">
        <w:col w:space="708" w:w="4743.5"/>
        <w:col w:space="0" w:w="4743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1"/>
      <w:tblW w:w="10206.000000000002" w:type="dxa"/>
      <w:jc w:val="left"/>
      <w:tblInd w:w="-7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883"/>
      <w:gridCol w:w="5521"/>
      <w:gridCol w:w="2802"/>
      <w:tblGridChange w:id="0">
        <w:tblGrid>
          <w:gridCol w:w="1883"/>
          <w:gridCol w:w="5521"/>
          <w:gridCol w:w="2802"/>
        </w:tblGrid>
      </w:tblGridChange>
    </w:tblGrid>
    <w:tr>
      <w:trPr>
        <w:cantSplit w:val="0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47C">
          <w:pPr>
            <w:widowControl w:val="0"/>
            <w:spacing w:line="14.399999999999999" w:lineRule="auto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114300" distT="114300" distL="114300" distR="114300">
                <wp:extent cx="976313" cy="976313"/>
                <wp:effectExtent b="0" l="0" r="0" t="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6313" cy="9763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4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I.I.S. "A.RIGHI" - TARANTO</w:t>
          </w:r>
        </w:p>
        <w:p w:rsidR="00000000" w:rsidDel="00000000" w:rsidP="00000000" w:rsidRDefault="00000000" w:rsidRPr="00000000" w14:paraId="000004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4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a.s. 202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2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-202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05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4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48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8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</w:t>
          </w:r>
          <w:r w:rsidDel="00000000" w:rsidR="00000000" w:rsidRPr="00000000">
            <w:rPr>
              <w:b w:val="1"/>
              <w:sz w:val="24"/>
              <w:szCs w:val="24"/>
              <w:rtl w:val="0"/>
            </w:rPr>
            <w:t xml:space="preserve">ROGRAMMAZIONE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DISCIPLINARE</w:t>
          </w:r>
        </w:p>
        <w:p w:rsidR="00000000" w:rsidDel="00000000" w:rsidP="00000000" w:rsidRDefault="00000000" w:rsidRPr="00000000" w14:paraId="0000048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per il docente del triennio</w:t>
          </w:r>
        </w:p>
      </w:tc>
      <w:tc>
        <w:tcPr>
          <w:vAlign w:val="center"/>
        </w:tcPr>
        <w:p w:rsidR="00000000" w:rsidDel="00000000" w:rsidP="00000000" w:rsidRDefault="00000000" w:rsidRPr="00000000" w14:paraId="0000048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DOCENTE:</w:t>
          </w:r>
        </w:p>
        <w:p w:rsidR="00000000" w:rsidDel="00000000" w:rsidP="00000000" w:rsidRDefault="00000000" w:rsidRPr="00000000" w14:paraId="0000048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0"/>
              <w:smallCaps w:val="1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48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smallCaps w:val="1"/>
              <w:rtl w:val="0"/>
            </w:rPr>
            <w:t xml:space="preserve">………………………….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4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2.2"/>
      <w:lvlJc w:val="left"/>
      <w:pPr>
        <w:ind w:left="720" w:hanging="360"/>
      </w:pPr>
      <w:rPr>
        <w:b w:val="1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 w:val="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 w:val="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 w:val="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 w:val="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 w:val="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 w:val="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b w:val="1"/>
      </w:rPr>
    </w:lvl>
  </w:abstractNum>
  <w:abstractNum w:abstractNumId="2">
    <w:lvl w:ilvl="0">
      <w:start w:val="1"/>
      <w:numFmt w:val="decimal"/>
      <w:lvlText w:val="%1.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color w:val="17365d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5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⮚"/>
      <w:lvlJc w:val="left"/>
      <w:pPr>
        <w:ind w:left="567" w:hanging="453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3"/>
      <w:numFmt w:val="decimal"/>
      <w:lvlText w:val="%1."/>
      <w:lvlJc w:val="left"/>
      <w:pPr>
        <w:ind w:left="720" w:hanging="360"/>
      </w:pPr>
      <w:rPr>
        <w:b w:val="1"/>
        <w:i w:val="0"/>
        <w:color w:val="000000"/>
        <w:sz w:val="24"/>
        <w:szCs w:val="24"/>
      </w:rPr>
    </w:lvl>
    <w:lvl w:ilvl="1">
      <w:start w:val="1"/>
      <w:numFmt w:val="decimal"/>
      <w:lvlText w:val="%2.1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i w:val="0"/>
      </w:rPr>
    </w:lvl>
  </w:abstractNum>
  <w:abstractNum w:abstractNumId="12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01FD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nhideWhenUsed w:val="1"/>
    <w:rsid w:val="00E01F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01FD9"/>
  </w:style>
  <w:style w:type="paragraph" w:styleId="Pidipagina">
    <w:name w:val="footer"/>
    <w:basedOn w:val="Normale"/>
    <w:link w:val="PidipaginaCarattere"/>
    <w:unhideWhenUsed w:val="1"/>
    <w:rsid w:val="00E01F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01FD9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01FD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01FD9"/>
    <w:rPr>
      <w:rFonts w:ascii="Tahoma" w:cs="Tahoma" w:hAnsi="Tahoma"/>
      <w:sz w:val="16"/>
      <w:szCs w:val="16"/>
    </w:rPr>
  </w:style>
  <w:style w:type="character" w:styleId="Numeropagina">
    <w:name w:val="page number"/>
    <w:basedOn w:val="Carpredefinitoparagrafo"/>
    <w:semiHidden w:val="1"/>
    <w:rsid w:val="00E01FD9"/>
  </w:style>
  <w:style w:type="paragraph" w:styleId="Default" w:customStyle="1">
    <w:name w:val="Default"/>
    <w:rsid w:val="00E01FD9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qFormat w:val="1"/>
    <w:rsid w:val="00E01FD9"/>
    <w:pPr>
      <w:ind w:left="708"/>
    </w:pPr>
  </w:style>
  <w:style w:type="paragraph" w:styleId="NormaleWeb">
    <w:name w:val="Normal (Web)"/>
    <w:basedOn w:val="Normale"/>
    <w:rsid w:val="00E01FD9"/>
    <w:pPr>
      <w:spacing w:after="100" w:afterAutospacing="1" w:before="100" w:beforeAutospacing="1"/>
    </w:pPr>
    <w:rPr>
      <w:sz w:val="24"/>
      <w:szCs w:val="24"/>
    </w:rPr>
  </w:style>
  <w:style w:type="paragraph" w:styleId="testotabella" w:customStyle="1">
    <w:name w:val="testo tabella"/>
    <w:uiPriority w:val="99"/>
    <w:rsid w:val="00E01FD9"/>
    <w:pPr>
      <w:autoSpaceDE w:val="0"/>
      <w:autoSpaceDN w:val="0"/>
      <w:spacing w:after="0" w:line="240" w:lineRule="auto"/>
    </w:pPr>
    <w:rPr>
      <w:rFonts w:ascii="Times New Roman" w:cs="AlfaCentOS" w:eastAsia="Times New Roman" w:hAnsi="Times New Roman"/>
      <w:sz w:val="20"/>
      <w:szCs w:val="16"/>
      <w:lang w:eastAsia="it-IT"/>
    </w:rPr>
  </w:style>
  <w:style w:type="table" w:styleId="Grigliatabella">
    <w:name w:val="Table Grid"/>
    <w:basedOn w:val="Tabellanormale"/>
    <w:rsid w:val="00CD04E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Y4ToL/uHqCwag5rhjQ3UleBLrw==">AMUW2mWoErfGbrkieAV5XTHX9mXgGfVLttMeP4DH2BtyBKaIBJ6vMeS830joccYBr5l8oWw9fld8M8KaWBB3F3yitBnynewJYmlhXTVI3DOkq+Hxl8y9uO+zflpOeCLR1nU/fVwUAlTN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2020-10-15T17:09:00Z</dcterms:created>
  <dc:creator>Rita</dc:creator>
</cp:coreProperties>
</file>